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C6" w:rsidRDefault="003C62C6" w:rsidP="00AE314B">
      <w:pPr>
        <w:jc w:val="center"/>
        <w:rPr>
          <w:b/>
          <w:sz w:val="56"/>
          <w:szCs w:val="56"/>
        </w:rPr>
      </w:pPr>
    </w:p>
    <w:p w:rsidR="003C62C6" w:rsidRDefault="003C62C6" w:rsidP="00AE314B">
      <w:pPr>
        <w:jc w:val="center"/>
        <w:rPr>
          <w:b/>
          <w:sz w:val="56"/>
          <w:szCs w:val="56"/>
        </w:rPr>
      </w:pPr>
    </w:p>
    <w:p w:rsidR="003C62C6" w:rsidRDefault="003C62C6" w:rsidP="00AE314B">
      <w:pPr>
        <w:jc w:val="center"/>
        <w:rPr>
          <w:b/>
          <w:sz w:val="56"/>
          <w:szCs w:val="56"/>
        </w:rPr>
      </w:pPr>
    </w:p>
    <w:p w:rsidR="003C62C6" w:rsidRDefault="003C62C6" w:rsidP="00AE314B">
      <w:pPr>
        <w:jc w:val="center"/>
        <w:rPr>
          <w:b/>
          <w:sz w:val="56"/>
          <w:szCs w:val="56"/>
        </w:rPr>
      </w:pPr>
    </w:p>
    <w:p w:rsidR="003C62C6" w:rsidRDefault="003C62C6" w:rsidP="00AE314B">
      <w:pPr>
        <w:jc w:val="center"/>
        <w:rPr>
          <w:b/>
          <w:sz w:val="56"/>
          <w:szCs w:val="56"/>
        </w:rPr>
      </w:pPr>
    </w:p>
    <w:p w:rsidR="003C62C6" w:rsidRPr="003C62C6" w:rsidRDefault="003C62C6" w:rsidP="00AE314B">
      <w:pPr>
        <w:jc w:val="center"/>
        <w:rPr>
          <w:b/>
          <w:sz w:val="56"/>
          <w:szCs w:val="56"/>
        </w:rPr>
      </w:pPr>
      <w:r w:rsidRPr="003C62C6">
        <w:rPr>
          <w:b/>
          <w:sz w:val="56"/>
          <w:szCs w:val="56"/>
        </w:rPr>
        <w:t xml:space="preserve">The Weald Lawn Tennis &amp; Squash Racquets Club </w:t>
      </w:r>
    </w:p>
    <w:p w:rsidR="002D1A1F" w:rsidRPr="003C62C6" w:rsidRDefault="002D1A1F" w:rsidP="00AE314B">
      <w:pPr>
        <w:jc w:val="center"/>
        <w:rPr>
          <w:b/>
          <w:sz w:val="56"/>
          <w:szCs w:val="56"/>
        </w:rPr>
      </w:pPr>
      <w:r w:rsidRPr="003C62C6">
        <w:rPr>
          <w:b/>
          <w:sz w:val="56"/>
          <w:szCs w:val="56"/>
        </w:rPr>
        <w:t xml:space="preserve"> Safeguarding Whistle Blowing Policy</w:t>
      </w:r>
    </w:p>
    <w:p w:rsidR="002D1A1F" w:rsidRDefault="002D1A1F"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3C62C6" w:rsidRDefault="003C62C6"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r>
        <w:t>a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rsidR="005B0704">
        <w:t xml:space="preserve"> who can be contacted via Club Reception</w:t>
      </w:r>
      <w:bookmarkStart w:id="0" w:name="_GoBack"/>
      <w:bookmarkEnd w:id="0"/>
      <w:r w:rsidR="002D1A1F">
        <w:t>.</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p w:rsidR="002D1A1F" w:rsidRDefault="002D1A1F" w:rsidP="002D1A1F">
      <w:r>
        <w:t>If</w:t>
      </w:r>
      <w:r w:rsidR="009C5956">
        <w:t>, however,</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p>
    <w:p w:rsidR="002D1A1F" w:rsidRDefault="002D1A1F" w:rsidP="002D1A1F"/>
    <w:p w:rsidR="002D1A1F" w:rsidRDefault="002D1A1F" w:rsidP="002D1A1F">
      <w:pPr>
        <w:rPr>
          <w:b/>
        </w:rPr>
      </w:pPr>
      <w:r>
        <w:rPr>
          <w:b/>
        </w:rPr>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 xml:space="preserve">SPCC Whistleblowing advice line should be contactedon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39" w:rsidRDefault="00D15439">
      <w:r>
        <w:separator/>
      </w:r>
    </w:p>
  </w:endnote>
  <w:endnote w:type="continuationSeparator" w:id="1">
    <w:p w:rsidR="00D15439" w:rsidRDefault="00D15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39" w:rsidRDefault="00D15439">
      <w:r>
        <w:separator/>
      </w:r>
    </w:p>
  </w:footnote>
  <w:footnote w:type="continuationSeparator" w:id="1">
    <w:p w:rsidR="00D15439" w:rsidRDefault="00D1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721A88" w:rsidP="00F148D5">
          <w:pPr>
            <w:pStyle w:val="FooterRef"/>
          </w:pPr>
        </w:p>
      </w:tc>
    </w:tr>
  </w:tbl>
  <w:p w:rsidR="00721A88" w:rsidRDefault="003C62C6" w:rsidP="00F148D5">
    <w:pPr>
      <w:pStyle w:val="Header"/>
      <w:spacing w:after="360"/>
    </w:pPr>
    <w:r w:rsidRPr="00004907">
      <w:object w:dxaOrig="17053" w:dyaOrig="1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4.75pt" o:ole="" filled="t">
          <v:fill opacity="0" color2="black"/>
          <v:imagedata r:id="rId1" o:title=""/>
        </v:shape>
        <o:OLEObject Type="Embed" ProgID="Microsoft" ShapeID="_x0000_i1025" DrawAspect="Content" ObjectID="_160303057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characterSpacingControl w:val="doNotCompress"/>
  <w:hdrShapeDefaults>
    <o:shapedefaults v:ext="edit" spidmax="25602"/>
  </w:hdrShapeDefaults>
  <w:footnotePr>
    <w:footnote w:id="0"/>
    <w:footnote w:id="1"/>
  </w:footnotePr>
  <w:endnotePr>
    <w:endnote w:id="0"/>
    <w:endnote w:id="1"/>
  </w:endnotePr>
  <w:compat/>
  <w:rsids>
    <w:rsidRoot w:val="002D1A1F"/>
    <w:rsid w:val="0001362C"/>
    <w:rsid w:val="000610E5"/>
    <w:rsid w:val="00061673"/>
    <w:rsid w:val="000634E7"/>
    <w:rsid w:val="00085D1E"/>
    <w:rsid w:val="0009384D"/>
    <w:rsid w:val="000D0F47"/>
    <w:rsid w:val="000D1C03"/>
    <w:rsid w:val="001034B5"/>
    <w:rsid w:val="001732F1"/>
    <w:rsid w:val="00180094"/>
    <w:rsid w:val="001F348E"/>
    <w:rsid w:val="00205EB1"/>
    <w:rsid w:val="002417C2"/>
    <w:rsid w:val="002D1A1F"/>
    <w:rsid w:val="0036265D"/>
    <w:rsid w:val="003B352C"/>
    <w:rsid w:val="003C62C6"/>
    <w:rsid w:val="003E2EF3"/>
    <w:rsid w:val="003F34DD"/>
    <w:rsid w:val="003F553A"/>
    <w:rsid w:val="00421696"/>
    <w:rsid w:val="00436155"/>
    <w:rsid w:val="0047637F"/>
    <w:rsid w:val="0059061E"/>
    <w:rsid w:val="005B0704"/>
    <w:rsid w:val="005C54CD"/>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15439"/>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ACDC</cp:lastModifiedBy>
  <cp:revision>2</cp:revision>
  <cp:lastPrinted>2018-03-07T15:40:00Z</cp:lastPrinted>
  <dcterms:created xsi:type="dcterms:W3CDTF">2018-11-06T17:30:00Z</dcterms:created>
  <dcterms:modified xsi:type="dcterms:W3CDTF">2018-11-06T17:30:00Z</dcterms:modified>
</cp:coreProperties>
</file>